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AF" w:rsidRDefault="002B19EF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4C6BAF" w:rsidRDefault="002B19EF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4C6BAF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C6BAF" w:rsidRDefault="002B19EF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HITZB-2020000121</w:t>
            </w:r>
          </w:p>
        </w:tc>
      </w:tr>
      <w:tr w:rsidR="004C6BAF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C6BAF" w:rsidRDefault="002B19EF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2B19EF">
              <w:rPr>
                <w:rFonts w:hint="eastAsia"/>
                <w:b/>
                <w:kern w:val="0"/>
                <w:szCs w:val="21"/>
              </w:rPr>
              <w:t>哈尔滨工业大学文件监测系统采购项目（二次）</w:t>
            </w:r>
            <w:bookmarkStart w:id="0" w:name="_GoBack"/>
            <w:bookmarkEnd w:id="0"/>
          </w:p>
        </w:tc>
      </w:tr>
      <w:tr w:rsidR="004C6BAF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C6BAF" w:rsidRDefault="004C6BA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C6BAF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4C6BAF" w:rsidRDefault="002B19EF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C6BAF" w:rsidRDefault="004C6BA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C6BAF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C6BAF" w:rsidRDefault="004C6BA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C6BAF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C6BAF" w:rsidRDefault="004C6BA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C6BAF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线上报名</w:t>
            </w:r>
          </w:p>
        </w:tc>
      </w:tr>
      <w:tr w:rsidR="004C6BAF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4C6BAF" w:rsidRDefault="002B19EF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C6BAF" w:rsidRDefault="002B19EF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4C6BAF" w:rsidRDefault="002B19EF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4C6BAF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C6BAF" w:rsidRDefault="004C6BA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4C6BAF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C6BAF" w:rsidRDefault="004C6BA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4C6BAF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C6BAF" w:rsidRDefault="004C6BA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4C6BAF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C6BAF" w:rsidRDefault="004C6BA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4C6BAF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C6BAF" w:rsidRDefault="004C6BA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4C6BAF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C6BAF" w:rsidRDefault="004C6BA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4C6BAF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C6BAF" w:rsidRDefault="004C6BA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4C6BAF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4C6BAF" w:rsidRDefault="002B19E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4C6BAF" w:rsidRDefault="002B19EF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4C6BAF" w:rsidRDefault="002B19EF" w:rsidP="002B19EF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4C6BAF" w:rsidRDefault="004C6BAF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4C6BAF" w:rsidRDefault="002B19EF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4C6BAF" w:rsidRDefault="002B19EF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4C6BAF" w:rsidSect="004C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B19EF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C6BAF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3F480591"/>
    <w:rsid w:val="48DD2E4F"/>
    <w:rsid w:val="5BE255DB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6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6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C6B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6B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微软公司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41</cp:revision>
  <dcterms:created xsi:type="dcterms:W3CDTF">2018-05-29T07:36:00Z</dcterms:created>
  <dcterms:modified xsi:type="dcterms:W3CDTF">2020-08-10T07:54:00Z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