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6" w:rsidRPr="00276750" w:rsidRDefault="00930D46" w:rsidP="00930D4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 w:rsidRPr="00276750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</w:rPr>
        <w:t>投标人诚信承诺书</w:t>
      </w:r>
    </w:p>
    <w:p w:rsidR="00930D46" w:rsidRPr="00937463" w:rsidRDefault="00930D46" w:rsidP="00930D46">
      <w:pPr>
        <w:shd w:val="clear" w:color="auto" w:fill="FFFFFF"/>
        <w:spacing w:before="100" w:beforeAutospacing="1" w:after="133" w:line="500" w:lineRule="exac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致：</w:t>
      </w:r>
      <w:r w:rsidR="00327754" w:rsidRPr="00327754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宜国发项目管理有限公司</w:t>
      </w:r>
    </w:p>
    <w:p w:rsidR="00930D46" w:rsidRPr="00937463" w:rsidRDefault="00930D46" w:rsidP="009027B6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 w:rsidR="009027B6" w:rsidRPr="009027B6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u w:val="single"/>
        </w:rPr>
        <w:t>哈尔滨工业大学空间环境地面模拟装置项目-10KV线路、变电工程设计</w:t>
      </w:r>
      <w:r w:rsidR="009027B6" w:rsidRPr="009027B6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>2019-GFSJ-308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的招投标活动中，郑重承诺如下：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930D46" w:rsidRPr="00937463" w:rsidRDefault="00930D46" w:rsidP="009027B6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930D46" w:rsidRPr="00937463" w:rsidRDefault="00930D46" w:rsidP="009027B6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930D46" w:rsidRPr="00937463" w:rsidRDefault="00930D46" w:rsidP="009027B6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三、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与其他投标人相互串通投标报价，不排挤其他投标人的公平竞争；</w:t>
      </w:r>
    </w:p>
    <w:p w:rsidR="00930D46" w:rsidRPr="00937463" w:rsidRDefault="00930D46" w:rsidP="009027B6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四、不与相关部门串通投标；</w:t>
      </w:r>
    </w:p>
    <w:p w:rsidR="00930D46" w:rsidRPr="00937463" w:rsidRDefault="00930D46" w:rsidP="009027B6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930D46" w:rsidRPr="00937463" w:rsidRDefault="00930D46" w:rsidP="009027B6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930D46" w:rsidRPr="00937463" w:rsidRDefault="00930D46" w:rsidP="009027B6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七、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恶意压低或抬高投标报价；</w:t>
      </w:r>
    </w:p>
    <w:p w:rsidR="00930D46" w:rsidRPr="00937463" w:rsidRDefault="00930D46" w:rsidP="009027B6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 w:rsidR="00930D46" w:rsidRDefault="00930D46" w:rsidP="009027B6">
      <w:pPr>
        <w:widowControl/>
        <w:shd w:val="clear" w:color="auto" w:fill="FFFFFF"/>
        <w:spacing w:before="100" w:beforeAutospacing="1" w:after="133" w:line="44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若有违反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本承诺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内容的行为，愿意承担法律责任，愿意接受哈工</w:t>
      </w:r>
    </w:p>
    <w:p w:rsidR="00930D46" w:rsidRDefault="00930D46" w:rsidP="009027B6">
      <w:pPr>
        <w:widowControl/>
        <w:shd w:val="clear" w:color="auto" w:fill="FFFFFF"/>
        <w:spacing w:before="100" w:beforeAutospacing="1" w:after="133" w:line="440" w:lineRule="exact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大依据国家法律、学校相关规定和招标文件做出的处罚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。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投标人代理人签字：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法定代表人签字：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548" w:firstLine="7134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（公章）</w:t>
      </w:r>
    </w:p>
    <w:p w:rsidR="00520607" w:rsidRDefault="00930D46" w:rsidP="00930D46">
      <w:pPr>
        <w:jc w:val="right"/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年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月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日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C9" w:rsidRDefault="000B6EC9" w:rsidP="00930D46">
      <w:r>
        <w:separator/>
      </w:r>
    </w:p>
  </w:endnote>
  <w:endnote w:type="continuationSeparator" w:id="0">
    <w:p w:rsidR="000B6EC9" w:rsidRDefault="000B6EC9" w:rsidP="009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C9" w:rsidRDefault="000B6EC9" w:rsidP="00930D46">
      <w:r>
        <w:separator/>
      </w:r>
    </w:p>
  </w:footnote>
  <w:footnote w:type="continuationSeparator" w:id="0">
    <w:p w:rsidR="000B6EC9" w:rsidRDefault="000B6EC9" w:rsidP="0093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46"/>
    <w:rsid w:val="000B6EC9"/>
    <w:rsid w:val="00327754"/>
    <w:rsid w:val="00520607"/>
    <w:rsid w:val="0058008F"/>
    <w:rsid w:val="009027B6"/>
    <w:rsid w:val="00930D46"/>
    <w:rsid w:val="009661BD"/>
    <w:rsid w:val="00A30DD7"/>
    <w:rsid w:val="00D8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2018-05-28T05:09:00Z</dcterms:created>
  <dcterms:modified xsi:type="dcterms:W3CDTF">2019-08-19T01:54:00Z</dcterms:modified>
</cp:coreProperties>
</file>