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ind w:firstLine="560" w:firstLineChars="200"/>
        <w:jc w:val="left"/>
        <w:rPr>
          <w:rFonts w:hAnsi="华文中宋" w:eastAsia="华文中宋"/>
          <w:bCs/>
          <w:sz w:val="28"/>
          <w:szCs w:val="28"/>
        </w:rPr>
      </w:pP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我单位在参加你单位组织的2034-194GFZBGJ221</w:t>
      </w:r>
      <w:r>
        <w:rPr>
          <w:rFonts w:hint="eastAsia" w:cs="宋体"/>
          <w:color w:val="auto"/>
          <w:kern w:val="0"/>
          <w:sz w:val="28"/>
          <w:szCs w:val="28"/>
        </w:rPr>
        <w:t>哈尔滨工业大学三维动态测量分析系统采购项目</w:t>
      </w:r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737C71"/>
    <w:rsid w:val="007B3CFB"/>
    <w:rsid w:val="008033FF"/>
    <w:rsid w:val="009C1EC5"/>
    <w:rsid w:val="00B94841"/>
    <w:rsid w:val="00DA3E44"/>
    <w:rsid w:val="00F204A1"/>
    <w:rsid w:val="00F5166A"/>
    <w:rsid w:val="1FFA1B96"/>
    <w:rsid w:val="2D090716"/>
    <w:rsid w:val="747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ASUS</cp:lastModifiedBy>
  <dcterms:modified xsi:type="dcterms:W3CDTF">2019-06-25T05:30:44Z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