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532592" w:rsidRPr="00532592">
        <w:rPr>
          <w:rFonts w:ascii="Times New Roman" w:eastAsia="华文中宋" w:hAnsi="Times New Roman" w:cs="Times New Roman"/>
          <w:bCs/>
          <w:sz w:val="28"/>
          <w:szCs w:val="28"/>
        </w:rPr>
        <w:t>2018-GFCG-432</w:t>
      </w:r>
      <w:r w:rsidR="00532592" w:rsidRPr="00532592">
        <w:rPr>
          <w:rFonts w:eastAsia="华文中宋" w:hAnsi="华文中宋"/>
          <w:bCs/>
          <w:sz w:val="28"/>
          <w:szCs w:val="28"/>
        </w:rPr>
        <w:t>哈尔滨工业大学信息化</w:t>
      </w:r>
      <w:r w:rsidR="00532592" w:rsidRPr="00532592">
        <w:rPr>
          <w:rFonts w:eastAsia="华文中宋" w:hAnsi="华文中宋" w:hint="eastAsia"/>
          <w:bCs/>
          <w:sz w:val="28"/>
          <w:szCs w:val="28"/>
        </w:rPr>
        <w:t>校园安全生产管理系统采购</w:t>
      </w:r>
      <w:r w:rsidR="00532592" w:rsidRPr="00532592">
        <w:rPr>
          <w:rFonts w:eastAsia="华文中宋" w:hAnsi="华文中宋"/>
          <w:bCs/>
          <w:sz w:val="28"/>
          <w:szCs w:val="28"/>
        </w:rPr>
        <w:t>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7B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99" w:rsidRDefault="00182A99" w:rsidP="00182A99">
      <w:r>
        <w:separator/>
      </w:r>
    </w:p>
  </w:endnote>
  <w:endnote w:type="continuationSeparator" w:id="1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99" w:rsidRDefault="00182A99" w:rsidP="00182A99">
      <w:r>
        <w:separator/>
      </w:r>
    </w:p>
  </w:footnote>
  <w:footnote w:type="continuationSeparator" w:id="1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B4067"/>
    <w:rsid w:val="00182A99"/>
    <w:rsid w:val="002A17AD"/>
    <w:rsid w:val="00532592"/>
    <w:rsid w:val="00737C71"/>
    <w:rsid w:val="007B3CFB"/>
    <w:rsid w:val="009C1EC5"/>
    <w:rsid w:val="00B94841"/>
    <w:rsid w:val="00F2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微软公司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2018-07-05T05:32:00Z</dcterms:created>
  <dcterms:modified xsi:type="dcterms:W3CDTF">2018-09-26T00:24:00Z</dcterms:modified>
</cp:coreProperties>
</file>