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 w:rsidR="00BD2306" w:rsidRPr="00BD2306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哈尔滨工业大学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="00BD2306" w:rsidRPr="00BD2306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>2018-GFCG-416</w:t>
      </w:r>
      <w:r w:rsidR="00BD2306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、</w:t>
      </w:r>
      <w:r w:rsidR="00BD2306" w:rsidRPr="00BD2306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哈尔滨工业大学教学科研家具采购项目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三、不与其他投标人相互串通投标报价，不排挤其他投标人的公平竞争；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七、不恶意压低或抬高投标报价；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Pr="00AD66D6" w:rsidRDefault="00930D46" w:rsidP="00AD66D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若有违反本承诺内容的行为，愿意承担法律责任，愿意接受哈工大依据国家法律、学校相关规定和招标文件做出的处罚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4A" w:rsidRDefault="00D5064A" w:rsidP="00930D46">
      <w:r>
        <w:separator/>
      </w:r>
    </w:p>
  </w:endnote>
  <w:endnote w:type="continuationSeparator" w:id="0">
    <w:p w:rsidR="00D5064A" w:rsidRDefault="00D5064A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4A" w:rsidRDefault="00D5064A" w:rsidP="00930D46">
      <w:r>
        <w:separator/>
      </w:r>
    </w:p>
  </w:footnote>
  <w:footnote w:type="continuationSeparator" w:id="0">
    <w:p w:rsidR="00D5064A" w:rsidRDefault="00D5064A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520607"/>
    <w:rsid w:val="00612F89"/>
    <w:rsid w:val="00930D46"/>
    <w:rsid w:val="009661BD"/>
    <w:rsid w:val="00AD66D6"/>
    <w:rsid w:val="00BD2306"/>
    <w:rsid w:val="00D5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宜国发项目管理有限公司</cp:lastModifiedBy>
  <cp:revision>4</cp:revision>
  <dcterms:created xsi:type="dcterms:W3CDTF">2018-05-28T05:09:00Z</dcterms:created>
  <dcterms:modified xsi:type="dcterms:W3CDTF">2018-09-17T06:37:00Z</dcterms:modified>
</cp:coreProperties>
</file>